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41" w:rsidRDefault="007F3141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Картотека игр по формированию у детей дошкольного возраста здорового образа жизни.</w:t>
      </w:r>
    </w:p>
    <w:p w:rsidR="007F3141" w:rsidRDefault="007F3141" w:rsidP="007F3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</w:pPr>
      <w:r w:rsidRPr="007F3141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Сос</w:t>
      </w:r>
      <w:r w:rsidR="001C2C23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тавила воспитатель: Серёгина Л.Б.</w:t>
      </w:r>
      <w:r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D86ABA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Я – человек</w:t>
      </w:r>
    </w:p>
    <w:p w:rsidR="00D86ABA" w:rsidRPr="00D86ABA" w:rsidRDefault="00D86ABA" w:rsidP="00D8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Умею – не умею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акцентировать внимание детей на своих умениях и физических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организма; воспитывать чувство собственного достоинства.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бросает мяч и произносит: « Я умею» или « Я не умею». Ребёнок,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поймав мяч, продолжает фразу, объяснив, почему он не умеет или умеет.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 Я умею бегать, так как у меня есть ноги. Я не умею летать, потому что у меня нет крыльев».</w:t>
      </w:r>
    </w:p>
    <w:p w:rsidR="00D86ABA" w:rsidRPr="00D86ABA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позвал?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тренировать органы слуха и активизировать внимание и слуховую память детей.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Ведущий, стоя спиной к детям, детям, должен определить по голосу, кто его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позвал. В случае правильного ответа место ведущего занимает ребёнок, чей голос был определен.</w:t>
      </w:r>
    </w:p>
    <w:p w:rsidR="00D86ABA" w:rsidRPr="00D86ABA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пару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пару к предмету по тактильным ощущениям с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завязанными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кубики, яблоко, карандаши, мелкие предметы.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D86ABA" w:rsidRPr="00D86ABA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это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умению мысленно воспроизводить образ через своё видение человека.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выбирает одного из детей ведущим. Остальные садятся в кружок на стульчики. Ведущий должен, не называя имени, рассказать о каком – либо из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</w:r>
    </w:p>
    <w:p w:rsidR="00D86ABA" w:rsidRPr="00D86ABA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есть у игрушки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ребёнка самоопределение, осознание своего тела и его специфических особенностей.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зверей, птиц, человечка, картинки с изображением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людей.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 у уточки клювик, а у меня носик; мишка лохматый,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кожа гладкая; у собачки четыре лапы, а у меня две руки, две ноги.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 и я - смелые, я живая, а кукла, хотя и передвигаются, но всё равно не живая.</w:t>
      </w:r>
    </w:p>
    <w:p w:rsidR="007F3141" w:rsidRPr="00D86ABA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портрет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различать индивидуальные особенности своей внешности: лица, роста, возраста.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листы, цветные карандаши; стенд для выставки;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детей (разных по возрасту, росту, внешности).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рассмотреть картинки с детьми разного возраста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рисункам детей, выставленным на </w:t>
      </w:r>
      <w:proofErr w:type="spell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пытаются угадать, кто на них изображён. Воспитатель спрашивает, зависит ли от роста, какой человек, - хороший или плохой.</w:t>
      </w:r>
    </w:p>
    <w:p w:rsidR="007F3141" w:rsidRPr="00D86ABA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 ты небольшой,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высокою душой,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твой реальный рост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самых дальних звёзд.</w:t>
      </w:r>
    </w:p>
    <w:p w:rsidR="007F3141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Pr="00D86ABA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я?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ребёнка о самом себе, своём имени, своей фамилии,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зеркало; предметные картинки с изображением животных, птиц.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на кого ты похож: на маму или папу.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признаки, которые присутствуют у какого – либо животного, птицы?</w:t>
      </w:r>
    </w:p>
    <w:p w:rsidR="007F3141" w:rsidRDefault="007F3141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Садовник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представление ребёнка о самом себе; научить видеть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других людей.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</w:r>
    </w:p>
    <w:p w:rsidR="007F3141" w:rsidRPr="00D86ABA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7F314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как на свет появился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детей о том, как появляются на свет живые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существа.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 Затем совмещают маленькую картинку с большой – с изображением яйца, икринки, бутылочки с соской (для млекопитающих).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D86ABA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Гигиена и этика</w:t>
      </w:r>
    </w:p>
    <w:p w:rsidR="00D86ABA" w:rsidRPr="00D86ABA" w:rsidRDefault="00D86ABA" w:rsidP="00D8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гигиены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предметах личной гигиены.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игрушки, музыкальные инструменты, одежда, предметы гигиены.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разные предметы. Дети делятся на две команды. Каждый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подбегает к столу, выбирает предмет, необходимый для умывания,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кладёт его на поднос, возвращается к своей команде и передаёт эстафету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игроку.</w:t>
      </w:r>
    </w:p>
    <w:p w:rsid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Pr="00D86ABA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Ровным кругом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знание детей о предметах личной гигиены; развивать творчество, воображение.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шапочки – маски с изображением мыла, зубной щётки, шампуня, мочалки, полотенца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зеркала, расчёски.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взявшись за руки, встают в круг. В середине круга стоит ребёнок,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роль мыла (у него шапочка – маска с изображением мыла), дети двигаются хороводным шагом вокруг него и поют.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кругом друг за другом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шагать,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мыло здесь покажет,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будем выполнять.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Пылесос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быстроту реакции, координацию движений.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совка для мусора, 20 маленьких мячей, 4 корзины для мусора.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разбрасывает по полу маленькие мячи, четверо детей собирают их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 без помощи рук. Пойманные мячи кладут в корзины.</w:t>
      </w:r>
    </w:p>
    <w:p w:rsidR="007F3141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86ABA" w:rsidRPr="00D86ABA" w:rsidRDefault="007F3141" w:rsidP="007F314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нужно ухаживать за собой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личной гигиены.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волчок, фишки, карточки с вопросами.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предметы, которые тебе понадобятся для умывания (мыло,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 предметы, которые потребуются для того, чтобы принять душ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(Шампунь, мыло, гель для душа).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часто нужно мыться? (Каждый день).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часто нужно чистить зубы? (Утром и вечером).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часто нужно подстригать ногти? (Не реже 1 раза в 10 дней).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часто нужно мыть уши? (Каждый день).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часто нужно менять нижнее бельё? (Каждый день).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Чтобы кожа была здоровой (старший дошкольный возраст)</w:t>
      </w:r>
    </w:p>
    <w:p w:rsidR="007F3141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личной гигиены.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помеченные красным ободком с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неправильными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детей.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облизывает ссадины, порезы.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 грязном белье.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надевает чужую обувь.</w:t>
      </w:r>
    </w:p>
    <w:p w:rsidR="007F3141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Хвастунишка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личной гигиены.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 своей коже. Покажи на своё личико, свои руки, ноги и продолжи: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кожа чистая, нежная, упругая, она помогает мне…»</w:t>
      </w:r>
    </w:p>
    <w:p w:rsid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давать определения.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предметах идёт речь? Продолжить определения.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для мытья волос – это…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Однородная масса для чистки зубов – это…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 ткани для вытирания лица и тела – это…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мытья рук и тела – это…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шампунь, зубная паста, полотенце, мыло.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беречь зубы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полезно, что вредно для зубов.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плоскостных зуба – здоровый и больной; предметные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продуктами питания.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игровом поле представлены картинки полезных и вредных для зубов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питания. Дети по очереди кладут изображение больного или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зуба рядом с картинкой с изображением продуктов питания,</w:t>
      </w:r>
    </w:p>
    <w:p w:rsidR="007F3141" w:rsidRDefault="00D86ABA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свой выбор.</w:t>
      </w:r>
    </w:p>
    <w:p w:rsidR="00D86ABA" w:rsidRPr="007F3141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D86ABA" w:rsidRPr="00D86ABA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Я и опасные предметы</w:t>
      </w:r>
    </w:p>
    <w:p w:rsidR="00D86ABA" w:rsidRPr="00D86ABA" w:rsidRDefault="007F3141" w:rsidP="007F314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опасные предметы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предметы, опасные для жизни и здоровья;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самостоятельно сделать выводы о последствиях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неосторожного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ним.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нож, ножницы, иголка, утюг.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острые, колющие, режущие предметы обязательно надо класть на место;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включать электроприборы, они могут ударить током или стать причиной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нельзя пробовать лекарства – это яд;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трогать стиральные порошки, средство для мытья посуды, соду, хлорку;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 одному выходить на балкон.</w:t>
      </w:r>
    </w:p>
    <w:p w:rsidR="007F3141" w:rsidRDefault="007F3141" w:rsidP="007F3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7F3141" w:rsidP="007F314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загадку по картинке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основную группу опасных предметов, развивать внимание.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опасных предметов.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Загадки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столе, в колпаке, 4. Режет хлеб,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стеклянном пузырьке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амажет масло.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дружок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помни: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Развесёлый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огонёк. Есть с него опасно!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(Настольная лампа) (Нож)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горячего колодца 5. Два конца, два кольца,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водица льётся. Посередине – гвоздик.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(Чайник) (Ножницы)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Гладит всё, чего касается, 6. Всех на свете обшивает,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дотронешься – кусается. Что сошьёт – не надевает.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Утюг) (Иголка)</w:t>
      </w:r>
    </w:p>
    <w:p w:rsid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Default="007F3141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41" w:rsidRDefault="007F3141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D86ABA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lastRenderedPageBreak/>
        <w:t>Я и улица</w:t>
      </w:r>
    </w:p>
    <w:p w:rsidR="00D86ABA" w:rsidRPr="00D86ABA" w:rsidRDefault="00D86ABA" w:rsidP="00D8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улица, или Светофор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знание ПДД; отрабатывать навыки правильного общения, речь, социальное поведение.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маленькие стулья, руль.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считалочки выбирают водителя. Моделирование ситуаций: женщина с ребёнком, бабушка, слепой.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(младший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ПДД.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полосками обозначен переход, на светофоре красный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свет. Дети стоят у перехода. На светофоре жёлтый свет. На зелёный сигнал дети идут по переходу, сначала смотрят налево, потом направо.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Нарисуй дорожный знак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дорожные знаки.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дают бумагу и карандаши. За две минуты дети должны нарисовать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светофора (средний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вразбивку сигналы светофора, при зелёном свете дети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ногами, при жёлтом хлопают в ладоши, при красном не делают ничего.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водители (старший дошкольный возраст)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даёт задание, по сигналу менять направление: влево, вправо, прямо, тормозить.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D86ABA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lastRenderedPageBreak/>
        <w:t>Я учусь охранять свою жизнь и здоровье</w:t>
      </w:r>
    </w:p>
    <w:p w:rsidR="00D86ABA" w:rsidRPr="00D86ABA" w:rsidRDefault="00D86ABA" w:rsidP="00D8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(старший дошкольный возраст)</w:t>
      </w:r>
    </w:p>
    <w:p w:rsidR="00D86ABA" w:rsidRPr="00D86ABA" w:rsidRDefault="007F3141" w:rsidP="00D8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D86ABA"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 – не опасно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отличать опасные жизненные ситуации от неопасных; уметь предвидеть результат возможного развития ситуации; закреплять знание правил безопасного поведения; воспитывать чувство взаимопомощи.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дидактических картинок с изображением опасных и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неопасных для жизни и здоровья ситуаций; карточки разных цветов (красного, белого и жёлтого) в зависимости от вариантов игры.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картинок: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лазает по лестнице, читает книгу, прыгает с высоты, одет не по погоде, кашляет на других и т. д.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просят определить степень угрозы предполагаемой (наглядной или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и практические умения по оказанию первой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  <w:r w:rsidR="007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медицинских принадлежностей</w:t>
      </w:r>
      <w:r w:rsidR="007B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(термометр, бинт, зелёнка).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обыгрывает с детьми ситуацию, когда</w:t>
      </w:r>
      <w:bookmarkStart w:id="0" w:name="_GoBack"/>
      <w:bookmarkEnd w:id="0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порезал руку, ногу, разбил колено, локоть, у него поднялась температура, заболело горло, попала соринка в глаз, пошла носом кровь. По каждой ситуации отрабатывают последовательность действий.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выбор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8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представления о том, как помочь себе и другим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всегда здоровым.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лекарственных растений.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по принципу лото. У детей карты с изображением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растений. Воспитатель показывает картинки с </w:t>
      </w: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аналогичными</w:t>
      </w:r>
      <w:proofErr w:type="gramEnd"/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рисунками. Ребёнок, у которого есть это растение, рассказывает оего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лечения. Если сказал правильно, получает картинку.</w:t>
      </w:r>
    </w:p>
    <w:p w:rsidR="00D86ABA" w:rsidRPr="00D86ABA" w:rsidRDefault="00D86ABA" w:rsidP="00D86AB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первым закроет свою карточку.</w:t>
      </w:r>
    </w:p>
    <w:p w:rsidR="0078461E" w:rsidRDefault="0078461E">
      <w:pPr>
        <w:contextualSpacing/>
      </w:pPr>
    </w:p>
    <w:sectPr w:rsidR="0078461E" w:rsidSect="0026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DA"/>
    <w:rsid w:val="001C2C23"/>
    <w:rsid w:val="00266D44"/>
    <w:rsid w:val="0078461E"/>
    <w:rsid w:val="007B3311"/>
    <w:rsid w:val="007F3141"/>
    <w:rsid w:val="00D076DA"/>
    <w:rsid w:val="00D86ABA"/>
    <w:rsid w:val="00DF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№17</cp:lastModifiedBy>
  <cp:revision>6</cp:revision>
  <dcterms:created xsi:type="dcterms:W3CDTF">2018-01-13T05:26:00Z</dcterms:created>
  <dcterms:modified xsi:type="dcterms:W3CDTF">2018-09-17T09:48:00Z</dcterms:modified>
</cp:coreProperties>
</file>